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CB79" w14:textId="77777777" w:rsidR="007C4C68" w:rsidRDefault="007C4C68">
      <w:pPr>
        <w:pStyle w:val="Title"/>
        <w:tabs>
          <w:tab w:val="left" w:pos="6933"/>
        </w:tabs>
        <w:rPr>
          <w:rFonts w:ascii="Verdana" w:hAnsi="Verdana"/>
          <w:noProof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  <w:lang w:val="cy-GB"/>
        </w:rPr>
        <w:t>FFURFLEN ATGYFEIRIO PODIATREG</w:t>
      </w:r>
    </w:p>
    <w:p w14:paraId="15EEC12B" w14:textId="77777777" w:rsidR="007C4C68" w:rsidRDefault="007C4C68">
      <w:pPr>
        <w:pStyle w:val="Title"/>
        <w:tabs>
          <w:tab w:val="left" w:pos="6933"/>
        </w:tabs>
        <w:rPr>
          <w:rFonts w:ascii="Verdana" w:hAnsi="Verdana"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680"/>
        <w:gridCol w:w="799"/>
        <w:gridCol w:w="1417"/>
        <w:gridCol w:w="1412"/>
      </w:tblGrid>
      <w:tr w:rsidR="007C4C68" w14:paraId="45C2FBC1" w14:textId="77777777">
        <w:tc>
          <w:tcPr>
            <w:tcW w:w="10115" w:type="dxa"/>
            <w:gridSpan w:val="6"/>
          </w:tcPr>
          <w:p w14:paraId="03754ACB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 xml:space="preserve">Manylion y Claf </w:t>
            </w:r>
          </w:p>
        </w:tc>
      </w:tr>
      <w:tr w:rsidR="007C4C68" w14:paraId="41C8D34C" w14:textId="77777777">
        <w:tc>
          <w:tcPr>
            <w:tcW w:w="2830" w:type="dxa"/>
          </w:tcPr>
          <w:p w14:paraId="6440E2D1" w14:textId="77777777" w:rsidR="007C4C68" w:rsidRDefault="007C4C68">
            <w:pPr>
              <w:pStyle w:val="Title"/>
              <w:tabs>
                <w:tab w:val="right" w:pos="2614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Cyfenw:</w:t>
            </w:r>
          </w:p>
          <w:p w14:paraId="284A659C" w14:textId="77777777" w:rsidR="007C4C68" w:rsidRDefault="007C4C68">
            <w:pPr>
              <w:pStyle w:val="Title"/>
              <w:tabs>
                <w:tab w:val="right" w:pos="2614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7285" w:type="dxa"/>
            <w:gridSpan w:val="5"/>
          </w:tcPr>
          <w:p w14:paraId="4928EAE9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</w:tr>
      <w:tr w:rsidR="007C4C68" w14:paraId="5EFB84C4" w14:textId="77777777">
        <w:tc>
          <w:tcPr>
            <w:tcW w:w="2830" w:type="dxa"/>
          </w:tcPr>
          <w:p w14:paraId="505EDE9A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Enw Cyntaf:</w:t>
            </w:r>
          </w:p>
          <w:p w14:paraId="628EAB89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3657" w:type="dxa"/>
            <w:gridSpan w:val="2"/>
          </w:tcPr>
          <w:p w14:paraId="16578EB3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2216" w:type="dxa"/>
            <w:gridSpan w:val="2"/>
          </w:tcPr>
          <w:p w14:paraId="380A1A08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1412" w:type="dxa"/>
          </w:tcPr>
          <w:p w14:paraId="769576CD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 xml:space="preserve">   /   /</w:t>
            </w:r>
          </w:p>
        </w:tc>
      </w:tr>
      <w:tr w:rsidR="007C4C68" w14:paraId="19569B91" w14:textId="77777777">
        <w:tc>
          <w:tcPr>
            <w:tcW w:w="2830" w:type="dxa"/>
          </w:tcPr>
          <w:p w14:paraId="72213B6D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Cyfeiriad:</w:t>
            </w:r>
          </w:p>
          <w:p w14:paraId="7FF1B7D5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7285" w:type="dxa"/>
            <w:gridSpan w:val="5"/>
          </w:tcPr>
          <w:p w14:paraId="772674AA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</w:tr>
      <w:tr w:rsidR="007C4C68" w14:paraId="228AA2EE" w14:textId="77777777">
        <w:tc>
          <w:tcPr>
            <w:tcW w:w="2830" w:type="dxa"/>
          </w:tcPr>
          <w:p w14:paraId="2A9ABC41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Cod post:</w:t>
            </w:r>
          </w:p>
          <w:p w14:paraId="0D34D465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7285" w:type="dxa"/>
            <w:gridSpan w:val="5"/>
          </w:tcPr>
          <w:p w14:paraId="3EC4E4CF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</w:tr>
      <w:tr w:rsidR="007C4C68" w14:paraId="66C49F87" w14:textId="77777777">
        <w:tc>
          <w:tcPr>
            <w:tcW w:w="2830" w:type="dxa"/>
          </w:tcPr>
          <w:p w14:paraId="3B99541C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E-bost:</w:t>
            </w:r>
          </w:p>
          <w:p w14:paraId="043C933D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7285" w:type="dxa"/>
            <w:gridSpan w:val="5"/>
          </w:tcPr>
          <w:p w14:paraId="22E92F34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</w:tr>
      <w:tr w:rsidR="007C4C68" w14:paraId="3749779E" w14:textId="77777777">
        <w:tc>
          <w:tcPr>
            <w:tcW w:w="2830" w:type="dxa"/>
          </w:tcPr>
          <w:p w14:paraId="2028DC61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Ffôn:</w:t>
            </w:r>
          </w:p>
          <w:p w14:paraId="5A9B4303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2977" w:type="dxa"/>
          </w:tcPr>
          <w:p w14:paraId="1166B8C3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  <w:tc>
          <w:tcPr>
            <w:tcW w:w="1479" w:type="dxa"/>
            <w:gridSpan w:val="2"/>
          </w:tcPr>
          <w:p w14:paraId="2CCACF2F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szCs w:val="24"/>
                <w:lang w:val="cy-GB"/>
              </w:rPr>
            </w:pPr>
            <w:r>
              <w:rPr>
                <w:rFonts w:ascii="Verdana" w:hAnsi="Verdana"/>
                <w:sz w:val="24"/>
                <w:szCs w:val="24"/>
                <w:lang w:val="cy-GB"/>
              </w:rPr>
              <w:t>Ffôn Symudol:</w:t>
            </w:r>
          </w:p>
        </w:tc>
        <w:tc>
          <w:tcPr>
            <w:tcW w:w="2829" w:type="dxa"/>
            <w:gridSpan w:val="2"/>
          </w:tcPr>
          <w:p w14:paraId="7B7AF658" w14:textId="77777777" w:rsidR="007C4C68" w:rsidRDefault="007C4C68">
            <w:pPr>
              <w:pStyle w:val="Title"/>
              <w:tabs>
                <w:tab w:val="center" w:pos="4961"/>
                <w:tab w:val="left" w:pos="6496"/>
              </w:tabs>
              <w:jc w:val="left"/>
              <w:rPr>
                <w:rFonts w:ascii="Verdana" w:hAnsi="Verdana"/>
                <w:sz w:val="24"/>
                <w:szCs w:val="24"/>
                <w:lang w:val="cy-GB"/>
              </w:rPr>
            </w:pPr>
          </w:p>
        </w:tc>
      </w:tr>
    </w:tbl>
    <w:p w14:paraId="187EC6BC" w14:textId="77777777" w:rsidR="007C4C68" w:rsidRDefault="007C4C68">
      <w:pPr>
        <w:pStyle w:val="Title"/>
        <w:tabs>
          <w:tab w:val="center" w:pos="4961"/>
          <w:tab w:val="left" w:pos="6496"/>
        </w:tabs>
        <w:jc w:val="left"/>
        <w:rPr>
          <w:rFonts w:ascii="Verdana" w:hAnsi="Verdana"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2829"/>
      </w:tblGrid>
      <w:tr w:rsidR="007C4C68" w14:paraId="1BC5E936" w14:textId="77777777">
        <w:tc>
          <w:tcPr>
            <w:tcW w:w="9912" w:type="dxa"/>
            <w:gridSpan w:val="4"/>
          </w:tcPr>
          <w:p w14:paraId="529AE812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b/>
                <w:szCs w:val="24"/>
                <w:lang w:val="cy-GB"/>
              </w:rPr>
              <w:t>Manylion y Meddyg Teulu</w:t>
            </w:r>
          </w:p>
        </w:tc>
      </w:tr>
      <w:tr w:rsidR="007C4C68" w14:paraId="6C939978" w14:textId="77777777">
        <w:tc>
          <w:tcPr>
            <w:tcW w:w="2830" w:type="dxa"/>
          </w:tcPr>
          <w:p w14:paraId="12907AF6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  <w:r>
              <w:rPr>
                <w:rFonts w:ascii="Verdana" w:hAnsi="Verdana"/>
                <w:b/>
                <w:szCs w:val="24"/>
                <w:lang w:val="cy-GB"/>
              </w:rPr>
              <w:t>Enw:</w:t>
            </w:r>
          </w:p>
          <w:p w14:paraId="4BC9E7A3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</w:p>
        </w:tc>
        <w:tc>
          <w:tcPr>
            <w:tcW w:w="7082" w:type="dxa"/>
            <w:gridSpan w:val="3"/>
          </w:tcPr>
          <w:p w14:paraId="1BC841DE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  <w:tr w:rsidR="007C4C68" w14:paraId="14B21619" w14:textId="77777777">
        <w:tc>
          <w:tcPr>
            <w:tcW w:w="2830" w:type="dxa"/>
          </w:tcPr>
          <w:p w14:paraId="757376CB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  <w:r>
              <w:rPr>
                <w:rFonts w:ascii="Verdana" w:hAnsi="Verdana"/>
                <w:b/>
                <w:szCs w:val="24"/>
                <w:lang w:val="cy-GB"/>
              </w:rPr>
              <w:t>Cyfeiriad y Practis:</w:t>
            </w:r>
          </w:p>
          <w:p w14:paraId="69A140A8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</w:p>
          <w:p w14:paraId="6A3A510F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</w:p>
        </w:tc>
        <w:tc>
          <w:tcPr>
            <w:tcW w:w="7082" w:type="dxa"/>
            <w:gridSpan w:val="3"/>
          </w:tcPr>
          <w:p w14:paraId="5A449918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  <w:tr w:rsidR="007C4C68" w14:paraId="7E5E932C" w14:textId="77777777">
        <w:tc>
          <w:tcPr>
            <w:tcW w:w="2830" w:type="dxa"/>
          </w:tcPr>
          <w:p w14:paraId="0F067189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  <w:r>
              <w:rPr>
                <w:rFonts w:ascii="Verdana" w:hAnsi="Verdana"/>
                <w:b/>
                <w:szCs w:val="24"/>
                <w:lang w:val="cy-GB"/>
              </w:rPr>
              <w:t>Ffôn:</w:t>
            </w:r>
          </w:p>
          <w:p w14:paraId="053E4DF2" w14:textId="77777777" w:rsidR="007C4C68" w:rsidRDefault="007C4C68">
            <w:pPr>
              <w:rPr>
                <w:rFonts w:ascii="Verdana" w:hAnsi="Verdana"/>
                <w:b/>
                <w:szCs w:val="24"/>
                <w:lang w:val="cy-GB"/>
              </w:rPr>
            </w:pPr>
          </w:p>
        </w:tc>
        <w:tc>
          <w:tcPr>
            <w:tcW w:w="2977" w:type="dxa"/>
          </w:tcPr>
          <w:p w14:paraId="4240E0BB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4DFA3907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b/>
                <w:szCs w:val="24"/>
                <w:lang w:val="cy-GB"/>
              </w:rPr>
              <w:t>E-bost:</w:t>
            </w:r>
          </w:p>
        </w:tc>
        <w:tc>
          <w:tcPr>
            <w:tcW w:w="2829" w:type="dxa"/>
          </w:tcPr>
          <w:p w14:paraId="136AAC3E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</w:tbl>
    <w:p w14:paraId="0D40F839" w14:textId="77777777" w:rsidR="007C4C68" w:rsidRDefault="007C4C68">
      <w:pPr>
        <w:rPr>
          <w:rFonts w:ascii="Verdana" w:hAnsi="Verdana"/>
          <w:b/>
          <w:sz w:val="16"/>
          <w:szCs w:val="24"/>
          <w:lang w:val="cy-GB"/>
        </w:rPr>
      </w:pPr>
    </w:p>
    <w:p w14:paraId="107F524A" w14:textId="77777777" w:rsidR="007C4C68" w:rsidRDefault="007C4C68">
      <w:pPr>
        <w:rPr>
          <w:rFonts w:ascii="Verdana" w:hAnsi="Verdana"/>
          <w:szCs w:val="24"/>
          <w:lang w:val="cy-GB"/>
        </w:rPr>
      </w:pPr>
      <w:bookmarkStart w:id="1" w:name="_Hlt48202498"/>
      <w:bookmarkStart w:id="2" w:name="_Hlt48202499"/>
      <w:r>
        <w:rPr>
          <w:rFonts w:ascii="Verdana" w:hAnsi="Verdana"/>
          <w:b/>
          <w:szCs w:val="24"/>
          <w:u w:val="single"/>
          <w:lang w:val="cy-GB"/>
        </w:rPr>
        <w:t>Nid</w:t>
      </w:r>
      <w:r>
        <w:rPr>
          <w:rFonts w:ascii="Verdana" w:hAnsi="Verdana"/>
          <w:b/>
          <w:szCs w:val="24"/>
          <w:lang w:val="cy-GB"/>
        </w:rPr>
        <w:t xml:space="preserve"> yw’r gwasanaeth podiatreg yn darparu gwasanaeth torri ewinedd</w:t>
      </w:r>
      <w:r>
        <w:rPr>
          <w:rFonts w:ascii="Verdana" w:hAnsi="Verdana"/>
          <w:szCs w:val="24"/>
          <w:lang w:val="cy-GB"/>
        </w:rPr>
        <w:t xml:space="preserve">. Os oes angen gwasanaeth torri ewinedd arnoch chi, cysylltwch â Simply Nails ar </w:t>
      </w:r>
      <w:r>
        <w:rPr>
          <w:rFonts w:ascii="Verdana" w:hAnsi="Verdana"/>
          <w:b/>
          <w:szCs w:val="24"/>
          <w:lang w:val="cy-GB"/>
        </w:rPr>
        <w:t xml:space="preserve">01597 825908 </w:t>
      </w:r>
      <w:r>
        <w:rPr>
          <w:rFonts w:ascii="Verdana" w:hAnsi="Verdana"/>
          <w:szCs w:val="24"/>
          <w:lang w:val="cy-GB"/>
        </w:rPr>
        <w:t xml:space="preserve">neu ewch i </w:t>
      </w:r>
      <w:hyperlink r:id="rId11" w:history="1">
        <w:r>
          <w:rPr>
            <w:rStyle w:val="Hyperlink"/>
            <w:rFonts w:ascii="Verdana" w:hAnsi="Verdana"/>
            <w:szCs w:val="24"/>
            <w:lang w:val="cy-GB"/>
          </w:rPr>
          <w:t>www.ageuk.org.uk/cymru/powys/our-services/footcare</w:t>
        </w:r>
      </w:hyperlink>
      <w:r>
        <w:rPr>
          <w:rFonts w:ascii="Verdana" w:hAnsi="Verdana"/>
          <w:szCs w:val="24"/>
          <w:lang w:val="cy-GB"/>
        </w:rPr>
        <w:t xml:space="preserve"> neu ymarferydd preifat.      </w:t>
      </w:r>
    </w:p>
    <w:bookmarkEnd w:id="1"/>
    <w:bookmarkEnd w:id="2"/>
    <w:p w14:paraId="7F84A178" w14:textId="77777777" w:rsidR="007C4C68" w:rsidRDefault="007C4C68">
      <w:pPr>
        <w:rPr>
          <w:rFonts w:ascii="Verdana" w:hAnsi="Verdana"/>
          <w:sz w:val="16"/>
          <w:szCs w:val="24"/>
          <w:lang w:val="cy-GB"/>
        </w:rPr>
      </w:pPr>
    </w:p>
    <w:p w14:paraId="1E336877" w14:textId="77777777" w:rsidR="007C4C68" w:rsidRDefault="007C4C68">
      <w:pPr>
        <w:jc w:val="center"/>
        <w:rPr>
          <w:rFonts w:ascii="Verdana" w:hAnsi="Verdana"/>
          <w:b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>Bydd ffurflenni sydd heb eu llenwi’n llwyr yn cael eu dychwelyd.</w:t>
      </w:r>
    </w:p>
    <w:p w14:paraId="353B580D" w14:textId="77777777" w:rsidR="007C4C68" w:rsidRDefault="007C4C68">
      <w:pPr>
        <w:rPr>
          <w:rFonts w:ascii="Verdana" w:hAnsi="Verdana"/>
          <w:sz w:val="16"/>
          <w:szCs w:val="24"/>
          <w:lang w:val="cy-GB"/>
        </w:rPr>
      </w:pPr>
    </w:p>
    <w:p w14:paraId="40ADB4C1" w14:textId="076E8B3F" w:rsidR="007C4C68" w:rsidRDefault="00D9340C">
      <w:pPr>
        <w:pStyle w:val="Heading1"/>
        <w:rPr>
          <w:rFonts w:ascii="Verdana" w:hAnsi="Verdana"/>
          <w:szCs w:val="24"/>
          <w:lang w:val="cy-GB"/>
        </w:rPr>
      </w:pPr>
      <w:r>
        <w:rPr>
          <w:noProof/>
          <w:snapToGrid/>
          <w:lang w:val="cy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4F07F" wp14:editId="6140A108">
                <wp:simplePos x="0" y="0"/>
                <wp:positionH relativeFrom="column">
                  <wp:posOffset>25400</wp:posOffset>
                </wp:positionH>
                <wp:positionV relativeFrom="paragraph">
                  <wp:posOffset>10160</wp:posOffset>
                </wp:positionV>
                <wp:extent cx="6477000" cy="10350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1AB9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Cs w:val="24"/>
                              </w:rPr>
                              <w:t>Problem Benodol: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25DD6F7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550C9E91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602BFC89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12840823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6E38DD8F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1698B5A8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7B7DA77F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1E8FBF8E" w14:textId="77777777" w:rsidR="007C4C68" w:rsidRDefault="007C4C6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4F07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pt;margin-top:.8pt;width:510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">
                <v:textbox>
                  <w:txbxContent>
                    <w:p w14:paraId="0B901AB9" w14:textId="77777777" w:rsidR="007C4C68" w:rsidRDefault="007C4C68">
                      <w:pPr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noProof/>
                          <w:szCs w:val="24"/>
                        </w:rPr>
                        <w:t>Problem Benodol:</w:t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</w:p>
                    <w:p w14:paraId="325DD6F7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550C9E91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602BFC89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12840823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6E38DD8F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1698B5A8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7B7DA77F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  <w:p w14:paraId="1E8FBF8E" w14:textId="77777777" w:rsidR="007C4C68" w:rsidRDefault="007C4C68">
                      <w:pPr>
                        <w:rPr>
                          <w:rFonts w:ascii="Verdana" w:hAnsi="Verdana"/>
                          <w:b/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C1545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7BC8EB01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65EC77A0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3BB6357A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582E68ED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077C439D" w14:textId="77777777" w:rsidR="007C4C68" w:rsidRDefault="007C4C68">
      <w:pPr>
        <w:rPr>
          <w:rFonts w:ascii="Verdana" w:hAnsi="Verdana"/>
          <w:b/>
          <w:sz w:val="16"/>
          <w:szCs w:val="24"/>
          <w:lang w:val="cy-GB"/>
        </w:rPr>
      </w:pPr>
    </w:p>
    <w:p w14:paraId="453A86A5" w14:textId="77777777" w:rsidR="007C4C68" w:rsidRDefault="007C4C68">
      <w:pPr>
        <w:rPr>
          <w:rFonts w:ascii="Verdana" w:hAnsi="Verdana"/>
          <w:b/>
          <w:szCs w:val="24"/>
          <w:u w:val="single"/>
          <w:lang w:val="cy-GB"/>
        </w:rPr>
      </w:pPr>
      <w:r>
        <w:rPr>
          <w:rFonts w:ascii="Verdana" w:hAnsi="Verdana"/>
          <w:b/>
          <w:szCs w:val="24"/>
          <w:u w:val="single"/>
          <w:lang w:val="cy-GB"/>
        </w:rPr>
        <w:t>Sylwch, mae rhai apwyntiadau’n gallu bod yn rhai digidol yn hytrach na wyneb yn wyneb.</w:t>
      </w:r>
    </w:p>
    <w:p w14:paraId="714C5303" w14:textId="77777777" w:rsidR="007C4C68" w:rsidRDefault="007C4C68">
      <w:pPr>
        <w:rPr>
          <w:rFonts w:ascii="Verdana" w:hAnsi="Verdana"/>
          <w:b/>
          <w:sz w:val="16"/>
          <w:szCs w:val="24"/>
          <w:lang w:val="cy-GB"/>
        </w:rPr>
      </w:pPr>
    </w:p>
    <w:p w14:paraId="18198996" w14:textId="77777777" w:rsidR="007C4C68" w:rsidRDefault="007C4C68">
      <w:pPr>
        <w:rPr>
          <w:rFonts w:ascii="Verdana" w:hAnsi="Verdana"/>
          <w:b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>Mae gwasanaeth cyfyngedig iawn ar gael i gleidion sy’n gaeth i’r tŷ*.</w:t>
      </w:r>
    </w:p>
    <w:p w14:paraId="26BFFDC2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2E76D325" w14:textId="77777777" w:rsidR="007C4C68" w:rsidRDefault="007C4C68">
      <w:pPr>
        <w:rPr>
          <w:rFonts w:ascii="Verdana" w:hAnsi="Verdana"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 xml:space="preserve">* Y diffiniad o Gleifion sy’n gaeth i’r tŷ ac sy’n gymwys i gael y gwasanaeth podiatreg yn ymweld â’u cartref ydy’r rheini sydd yn un neu fwy o’r canlynol: </w:t>
      </w:r>
    </w:p>
    <w:p w14:paraId="1F8EF9DA" w14:textId="77777777" w:rsidR="007C4C68" w:rsidRDefault="007C4C68">
      <w:pPr>
        <w:pStyle w:val="ListParagraph"/>
        <w:numPr>
          <w:ilvl w:val="0"/>
          <w:numId w:val="1"/>
        </w:num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 xml:space="preserve">Pobl sy’n gwbl gaeth i’r gwely. </w:t>
      </w:r>
    </w:p>
    <w:p w14:paraId="4B13D7A4" w14:textId="77777777" w:rsidR="007C4C68" w:rsidRDefault="007C4C68">
      <w:pPr>
        <w:pStyle w:val="ListParagraph"/>
        <w:numPr>
          <w:ilvl w:val="0"/>
          <w:numId w:val="1"/>
        </w:num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 xml:space="preserve">Pobl y mae’n rhaid defnyddio teclyn codi i’w symud neu i deithio ac a fyddai’n dod yn sâl pe bai gofyn iddyn nhw deithio i glinig. </w:t>
      </w:r>
    </w:p>
    <w:p w14:paraId="5344984D" w14:textId="77777777" w:rsidR="007C4C68" w:rsidRDefault="007C4C68">
      <w:pPr>
        <w:pStyle w:val="ListParagraph"/>
        <w:numPr>
          <w:ilvl w:val="0"/>
          <w:numId w:val="1"/>
        </w:num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>Pobl yr ystyrir eu bod yn rhy glinigol sâl dros dro i ddisgwyl yn rhesymol iddyn nhw deithio.</w:t>
      </w:r>
    </w:p>
    <w:p w14:paraId="0993A721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lastRenderedPageBreak/>
        <w:t xml:space="preserve">PRYDERON IECHYD (Ticiwch </w:t>
      </w:r>
      <w:r>
        <w:rPr>
          <w:rFonts w:ascii="Verdana" w:hAnsi="Verdana"/>
          <w:szCs w:val="24"/>
          <w:u w:val="single"/>
          <w:lang w:val="cy-GB"/>
        </w:rPr>
        <w:t>bob</w:t>
      </w:r>
      <w:r>
        <w:rPr>
          <w:rFonts w:ascii="Verdana" w:hAnsi="Verdana"/>
          <w:szCs w:val="24"/>
          <w:lang w:val="cy-GB"/>
        </w:rPr>
        <w:t xml:space="preserve"> blwch perthnasol)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2245"/>
        <w:gridCol w:w="2693"/>
        <w:gridCol w:w="2975"/>
        <w:gridCol w:w="1135"/>
      </w:tblGrid>
      <w:tr w:rsidR="007C4C68" w14:paraId="1FC570EE" w14:textId="77777777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007F58B6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Dim</w:t>
            </w:r>
          </w:p>
          <w:p w14:paraId="307AE8AE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2245" w:type="dxa"/>
            <w:tcBorders>
              <w:left w:val="single" w:sz="8" w:space="0" w:color="auto"/>
              <w:right w:val="single" w:sz="8" w:space="0" w:color="auto"/>
            </w:tcBorders>
          </w:tcPr>
          <w:p w14:paraId="763D1547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Anaf/ wlser troed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206647BB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Imiwnedd Diffygiol</w:t>
            </w:r>
          </w:p>
        </w:tc>
        <w:tc>
          <w:tcPr>
            <w:tcW w:w="2975" w:type="dxa"/>
            <w:tcBorders>
              <w:left w:val="single" w:sz="8" w:space="0" w:color="auto"/>
              <w:right w:val="single" w:sz="8" w:space="0" w:color="auto"/>
            </w:tcBorders>
          </w:tcPr>
          <w:p w14:paraId="0EDAA7A1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Clefyd y Galon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5D8508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  <w:tr w:rsidR="007C4C68" w14:paraId="6EDE7A7B" w14:textId="77777777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748A1906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Diabetes</w:t>
            </w:r>
          </w:p>
          <w:p w14:paraId="70EEEEB7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2245" w:type="dxa"/>
            <w:tcBorders>
              <w:left w:val="single" w:sz="8" w:space="0" w:color="auto"/>
              <w:right w:val="single" w:sz="8" w:space="0" w:color="auto"/>
            </w:tcBorders>
          </w:tcPr>
          <w:p w14:paraId="1948E648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Salwch Meddwl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1CB71F1E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Arthritis Gwynegol</w:t>
            </w:r>
          </w:p>
        </w:tc>
        <w:tc>
          <w:tcPr>
            <w:tcW w:w="2975" w:type="dxa"/>
            <w:tcBorders>
              <w:left w:val="single" w:sz="8" w:space="0" w:color="auto"/>
              <w:right w:val="single" w:sz="8" w:space="0" w:color="auto"/>
            </w:tcBorders>
          </w:tcPr>
          <w:p w14:paraId="383175E6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Aelod o’r Corff Wedi’i Dorri i Ffwrdd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84D4A4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  <w:tr w:rsidR="007C4C68" w14:paraId="39171F31" w14:textId="77777777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680DB7E4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Clefyd yr Arennau</w:t>
            </w:r>
          </w:p>
          <w:p w14:paraId="7154A5BA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2245" w:type="dxa"/>
            <w:tcBorders>
              <w:left w:val="single" w:sz="8" w:space="0" w:color="auto"/>
              <w:right w:val="single" w:sz="8" w:space="0" w:color="auto"/>
            </w:tcBorders>
          </w:tcPr>
          <w:p w14:paraId="5766D318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Niwropathi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1EBD29BF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Hanes o Lid yr Isgroen</w:t>
            </w:r>
          </w:p>
        </w:tc>
        <w:tc>
          <w:tcPr>
            <w:tcW w:w="2975" w:type="dxa"/>
            <w:tcBorders>
              <w:left w:val="single" w:sz="8" w:space="0" w:color="auto"/>
              <w:right w:val="single" w:sz="8" w:space="0" w:color="auto"/>
            </w:tcBorders>
          </w:tcPr>
          <w:p w14:paraId="59F738AF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Clefyd Rhwystrol Cronig yr Ysgyfaint (COPD)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468988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  <w:tr w:rsidR="007C4C68" w14:paraId="73FCED04" w14:textId="77777777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47146D26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Gofal Lliniarol</w:t>
            </w:r>
          </w:p>
          <w:p w14:paraId="75AC162E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2245" w:type="dxa"/>
            <w:tcBorders>
              <w:left w:val="single" w:sz="8" w:space="0" w:color="auto"/>
              <w:right w:val="single" w:sz="8" w:space="0" w:color="auto"/>
            </w:tcBorders>
          </w:tcPr>
          <w:p w14:paraId="65DBD892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Osteoarthritis  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3E104E9A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Cloffni Ysbeidiol</w:t>
            </w:r>
          </w:p>
        </w:tc>
        <w:tc>
          <w:tcPr>
            <w:tcW w:w="2975" w:type="dxa"/>
            <w:tcBorders>
              <w:left w:val="single" w:sz="8" w:space="0" w:color="auto"/>
              <w:right w:val="single" w:sz="8" w:space="0" w:color="auto"/>
            </w:tcBorders>
          </w:tcPr>
          <w:p w14:paraId="12A44390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Angina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C0A814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  <w:tr w:rsidR="007C4C68" w14:paraId="2EC8A34D" w14:textId="77777777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DA5EB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Retinopatheg</w:t>
            </w:r>
          </w:p>
          <w:p w14:paraId="1172FEC4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4693E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Lymffoedema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6204D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Anhwylder Niwrolegol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0D54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F623CF" w14:textId="77777777" w:rsidR="007C4C68" w:rsidRDefault="007C4C68">
            <w:pPr>
              <w:rPr>
                <w:rFonts w:ascii="Verdana" w:hAnsi="Verdana"/>
                <w:szCs w:val="24"/>
                <w:lang w:val="cy-GB"/>
              </w:rPr>
            </w:pPr>
          </w:p>
        </w:tc>
      </w:tr>
    </w:tbl>
    <w:p w14:paraId="622D986A" w14:textId="77777777" w:rsidR="007C4C68" w:rsidRDefault="007C4C68">
      <w:pPr>
        <w:rPr>
          <w:rFonts w:ascii="Verdana" w:hAnsi="Verdana"/>
          <w:b/>
          <w:szCs w:val="24"/>
          <w:lang w:val="cy-GB"/>
        </w:rPr>
      </w:pPr>
    </w:p>
    <w:p w14:paraId="0A3CF360" w14:textId="77777777" w:rsidR="007C4C68" w:rsidRDefault="007C4C68">
      <w:pPr>
        <w:rPr>
          <w:rFonts w:ascii="Verdana" w:hAnsi="Verdana"/>
          <w:b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 xml:space="preserve">PROBLEMAU Â’R TRAED (Ticiwch </w:t>
      </w:r>
      <w:r>
        <w:rPr>
          <w:rFonts w:ascii="Verdana" w:hAnsi="Verdana"/>
          <w:b/>
          <w:szCs w:val="24"/>
          <w:u w:val="single"/>
          <w:lang w:val="cy-GB"/>
        </w:rPr>
        <w:t>bob</w:t>
      </w:r>
      <w:r>
        <w:rPr>
          <w:rFonts w:ascii="Verdana" w:hAnsi="Verdana"/>
          <w:b/>
          <w:szCs w:val="24"/>
          <w:lang w:val="cy-GB"/>
        </w:rPr>
        <w:t xml:space="preserve"> blwch perthnasol)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587"/>
        <w:gridCol w:w="1644"/>
        <w:gridCol w:w="1818"/>
        <w:gridCol w:w="1587"/>
        <w:gridCol w:w="2147"/>
      </w:tblGrid>
      <w:tr w:rsidR="007C4C68" w14:paraId="49C4DD06" w14:textId="77777777">
        <w:trPr>
          <w:trHeight w:val="528"/>
        </w:trPr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16DAF" w14:textId="77777777" w:rsidR="007C4C68" w:rsidRDefault="007C4C68">
            <w:pPr>
              <w:pStyle w:val="Heading1"/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Y Croen</w:t>
            </w:r>
          </w:p>
          <w:p w14:paraId="51E9BB2C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76B5" w14:textId="77777777" w:rsidR="007C4C68" w:rsidRDefault="007C4C68">
            <w:pPr>
              <w:rPr>
                <w:rFonts w:ascii="Verdana" w:hAnsi="Verdana"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noProof/>
                <w:sz w:val="22"/>
                <w:szCs w:val="24"/>
                <w:lang w:val="cy-GB"/>
              </w:rPr>
              <w:t>Normal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AA90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Ffyngaidd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8219E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Corn/ caleden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E72EE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Sepsis</w:t>
            </w:r>
          </w:p>
        </w:tc>
        <w:tc>
          <w:tcPr>
            <w:tcW w:w="2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BE7B5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Anaf/ Wlser</w:t>
            </w:r>
          </w:p>
        </w:tc>
      </w:tr>
      <w:tr w:rsidR="007C4C68" w14:paraId="37F01E70" w14:textId="77777777">
        <w:trPr>
          <w:trHeight w:val="543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19F4" w14:textId="77777777" w:rsidR="007C4C68" w:rsidRDefault="007C4C68">
            <w:pPr>
              <w:rPr>
                <w:rFonts w:ascii="Verdana" w:hAnsi="Verdana"/>
                <w:b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b/>
                <w:sz w:val="22"/>
                <w:szCs w:val="24"/>
                <w:lang w:val="cy-GB"/>
              </w:rPr>
              <w:t>Yr Ewinedd</w:t>
            </w:r>
          </w:p>
          <w:p w14:paraId="21D07943" w14:textId="77777777" w:rsidR="007C4C68" w:rsidRDefault="007C4C68">
            <w:pPr>
              <w:rPr>
                <w:rFonts w:ascii="Verdana" w:hAnsi="Verdana"/>
                <w:b/>
                <w:sz w:val="22"/>
                <w:szCs w:val="24"/>
                <w:lang w:val="cy-GB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8CE17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noProof/>
                <w:sz w:val="22"/>
                <w:szCs w:val="24"/>
                <w:lang w:val="cy-GB"/>
              </w:rPr>
              <w:t>Normal</w:t>
            </w: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71E87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Ffyngaidd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AD02D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Wedi tewychu  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10B7E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Crwm  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29CA4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Yn tyfu i’r byw</w:t>
            </w:r>
          </w:p>
        </w:tc>
      </w:tr>
      <w:tr w:rsidR="007C4C68" w14:paraId="63A1048A" w14:textId="77777777">
        <w:trPr>
          <w:trHeight w:val="543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C86E2" w14:textId="77777777" w:rsidR="007C4C68" w:rsidRDefault="007C4C68">
            <w:pPr>
              <w:rPr>
                <w:rFonts w:ascii="Verdana" w:hAnsi="Verdana"/>
                <w:b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b/>
                <w:sz w:val="22"/>
                <w:szCs w:val="24"/>
                <w:lang w:val="cy-GB"/>
              </w:rPr>
              <w:t>Poen</w:t>
            </w:r>
          </w:p>
          <w:p w14:paraId="6E5F378F" w14:textId="77777777" w:rsidR="007C4C68" w:rsidRDefault="007C4C68">
            <w:pPr>
              <w:rPr>
                <w:rFonts w:ascii="Verdana" w:hAnsi="Verdana"/>
                <w:b/>
                <w:sz w:val="22"/>
                <w:szCs w:val="24"/>
                <w:lang w:val="cy-GB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35046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Dim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B79DB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Ysgafn  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73AA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Cymedrol 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827EF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Difrifol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DA3D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Eithafol</w:t>
            </w:r>
          </w:p>
        </w:tc>
      </w:tr>
      <w:tr w:rsidR="007C4C68" w14:paraId="147151B0" w14:textId="77777777">
        <w:trPr>
          <w:trHeight w:val="558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80CAF" w14:textId="77777777" w:rsidR="007C4C68" w:rsidRDefault="007C4C68">
            <w:pPr>
              <w:rPr>
                <w:rFonts w:ascii="Verdana" w:hAnsi="Verdana"/>
                <w:b/>
                <w:sz w:val="22"/>
                <w:szCs w:val="24"/>
                <w:lang w:val="cy-GB"/>
              </w:rPr>
            </w:pPr>
            <w:r>
              <w:rPr>
                <w:rFonts w:ascii="Verdana" w:hAnsi="Verdana"/>
                <w:b/>
                <w:sz w:val="22"/>
                <w:szCs w:val="24"/>
                <w:lang w:val="cy-GB"/>
              </w:rPr>
              <w:t>Anffurfiad</w:t>
            </w:r>
          </w:p>
          <w:p w14:paraId="084B544B" w14:textId="77777777" w:rsidR="007C4C68" w:rsidRDefault="007C4C68">
            <w:pPr>
              <w:rPr>
                <w:rFonts w:ascii="Verdana" w:hAnsi="Verdana"/>
                <w:b/>
                <w:sz w:val="22"/>
                <w:szCs w:val="24"/>
                <w:lang w:val="cy-GB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75FF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 xml:space="preserve">Dim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48CAE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Ysgafn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5CF46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Cymedrol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D5EA8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Difrifol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5602" w14:textId="77777777" w:rsidR="007C4C68" w:rsidRDefault="007C4C68">
            <w:pPr>
              <w:rPr>
                <w:szCs w:val="24"/>
                <w:lang w:val="cy-GB"/>
              </w:rPr>
            </w:pPr>
            <w:r>
              <w:rPr>
                <w:rFonts w:ascii="Verdana" w:hAnsi="Verdana"/>
                <w:sz w:val="22"/>
                <w:szCs w:val="24"/>
                <w:lang w:val="cy-GB"/>
              </w:rPr>
              <w:t>Eithafol</w:t>
            </w:r>
          </w:p>
        </w:tc>
      </w:tr>
    </w:tbl>
    <w:p w14:paraId="5A5780F0" w14:textId="77777777" w:rsidR="007C4C68" w:rsidRDefault="007C4C68">
      <w:pPr>
        <w:pStyle w:val="Heading1"/>
        <w:rPr>
          <w:rFonts w:ascii="Verdana" w:hAnsi="Verdana"/>
          <w:szCs w:val="24"/>
          <w:lang w:val="cy-GB"/>
        </w:rPr>
      </w:pPr>
    </w:p>
    <w:p w14:paraId="69FA5346" w14:textId="77777777" w:rsidR="007C4C68" w:rsidRDefault="007C4C6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/>
        <w:rPr>
          <w:rFonts w:ascii="Verdana" w:hAnsi="Verdana"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 xml:space="preserve">Rheswm arall am atgyfeirio (e.e. atgyfeiriad HCP yn unig oherwydd dadansoddi osgo/ mewnwadnau) </w:t>
      </w:r>
    </w:p>
    <w:p w14:paraId="43598756" w14:textId="77777777" w:rsidR="007C4C68" w:rsidRDefault="007C4C6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/>
        <w:rPr>
          <w:rFonts w:ascii="Verdana" w:hAnsi="Verdana"/>
          <w:b/>
          <w:szCs w:val="24"/>
          <w:lang w:val="cy-GB"/>
        </w:rPr>
      </w:pPr>
    </w:p>
    <w:p w14:paraId="5CA9BF17" w14:textId="77777777" w:rsidR="007C4C68" w:rsidRDefault="007C4C6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  <w:szCs w:val="24"/>
          <w:lang w:val="cy-GB"/>
        </w:rPr>
      </w:pPr>
    </w:p>
    <w:p w14:paraId="7714AED1" w14:textId="77777777" w:rsidR="007C4C68" w:rsidRDefault="007C4C6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  <w:szCs w:val="24"/>
          <w:lang w:val="cy-GB"/>
        </w:rPr>
      </w:pPr>
    </w:p>
    <w:p w14:paraId="6F83837B" w14:textId="77777777" w:rsidR="007C4C68" w:rsidRDefault="007C4C6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  <w:szCs w:val="24"/>
          <w:lang w:val="cy-GB"/>
        </w:rPr>
      </w:pPr>
    </w:p>
    <w:p w14:paraId="2357F3C1" w14:textId="77777777" w:rsidR="007C4C68" w:rsidRDefault="007C4C68">
      <w:pPr>
        <w:rPr>
          <w:rFonts w:ascii="Verdana" w:hAnsi="Verdana"/>
          <w:b/>
          <w:szCs w:val="24"/>
          <w:lang w:val="cy-GB"/>
        </w:rPr>
      </w:pPr>
    </w:p>
    <w:p w14:paraId="002F0683" w14:textId="77777777" w:rsidR="007C4C68" w:rsidRDefault="007C4C68">
      <w:pPr>
        <w:rPr>
          <w:rFonts w:ascii="Verdana" w:hAnsi="Verdana"/>
          <w:b/>
          <w:szCs w:val="24"/>
          <w:lang w:val="cy-GB"/>
        </w:rPr>
      </w:pPr>
    </w:p>
    <w:p w14:paraId="27198970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750"/>
        </w:tabs>
        <w:rPr>
          <w:rFonts w:ascii="Verdana" w:hAnsi="Verdana"/>
          <w:b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ab/>
      </w:r>
    </w:p>
    <w:p w14:paraId="19BA49DC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750"/>
        </w:tabs>
        <w:rPr>
          <w:rFonts w:ascii="Verdana" w:hAnsi="Verdana"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>Atgyfeiriwr:………………………….Teitl: ……….</w:t>
      </w:r>
      <w:r>
        <w:rPr>
          <w:rFonts w:ascii="Verdana" w:hAnsi="Verdana"/>
          <w:b/>
          <w:szCs w:val="24"/>
          <w:lang w:val="cy-GB"/>
        </w:rPr>
        <w:tab/>
        <w:t>Llofnod: ………………….</w:t>
      </w:r>
    </w:p>
    <w:p w14:paraId="1AB03951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ascii="Verdana" w:hAnsi="Verdana"/>
          <w:b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 xml:space="preserve">           </w:t>
      </w:r>
    </w:p>
    <w:p w14:paraId="75939B55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ascii="Verdana" w:hAnsi="Verdana"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 xml:space="preserve"> Cyfeiriad: ……………………………………………………</w:t>
      </w:r>
      <w:r>
        <w:rPr>
          <w:rFonts w:ascii="Verdana" w:hAnsi="Verdana"/>
          <w:b/>
          <w:szCs w:val="24"/>
          <w:lang w:val="cy-GB"/>
        </w:rPr>
        <w:tab/>
        <w:t>Dyddiad: ……………</w:t>
      </w:r>
    </w:p>
    <w:p w14:paraId="3ABB13F3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jc w:val="center"/>
        <w:rPr>
          <w:rFonts w:ascii="Verdana" w:hAnsi="Verdana"/>
          <w:b/>
          <w:szCs w:val="24"/>
          <w:lang w:val="cy-GB"/>
        </w:rPr>
      </w:pPr>
    </w:p>
    <w:p w14:paraId="35F925B9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ascii="Verdana" w:hAnsi="Verdana"/>
          <w:b/>
          <w:szCs w:val="24"/>
          <w:lang w:val="cy-GB"/>
        </w:rPr>
      </w:pPr>
      <w:r>
        <w:rPr>
          <w:rFonts w:ascii="Verdana" w:hAnsi="Verdana"/>
          <w:b/>
          <w:szCs w:val="24"/>
          <w:lang w:val="cy-GB"/>
        </w:rPr>
        <w:t xml:space="preserve"> Angen dehonglwr / Iaith: …………………………..</w:t>
      </w:r>
    </w:p>
    <w:p w14:paraId="3228F8E2" w14:textId="77777777" w:rsidR="007C4C68" w:rsidRDefault="007C4C68">
      <w:pPr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ascii="Verdana" w:hAnsi="Verdana"/>
          <w:b/>
          <w:szCs w:val="24"/>
          <w:lang w:val="cy-GB"/>
        </w:rPr>
      </w:pPr>
    </w:p>
    <w:p w14:paraId="68E0C54C" w14:textId="77777777" w:rsidR="007C4C68" w:rsidRDefault="007C4C68">
      <w:pPr>
        <w:rPr>
          <w:rFonts w:ascii="Verdana" w:hAnsi="Verdana"/>
          <w:szCs w:val="24"/>
          <w:lang w:val="cy-GB"/>
        </w:rPr>
      </w:pPr>
    </w:p>
    <w:p w14:paraId="11FDF497" w14:textId="77777777" w:rsidR="007C4C68" w:rsidRDefault="007C4C68">
      <w:pPr>
        <w:rPr>
          <w:rFonts w:ascii="Verdana" w:hAnsi="Verdana"/>
          <w:szCs w:val="24"/>
          <w:lang w:val="cy-GB"/>
        </w:rPr>
      </w:pPr>
    </w:p>
    <w:p w14:paraId="569D019F" w14:textId="77777777" w:rsidR="007C4C68" w:rsidRDefault="007C4C68">
      <w:p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 xml:space="preserve">A fyddech cystal ag e-bostio neu argraffu a phostio’r ffurflen atgyfeirio wedi’i llenwi i: </w:t>
      </w:r>
    </w:p>
    <w:p w14:paraId="60541683" w14:textId="77777777" w:rsidR="007C4C68" w:rsidRDefault="007C4C68">
      <w:pPr>
        <w:rPr>
          <w:rFonts w:ascii="Verdana" w:hAnsi="Verdana"/>
          <w:szCs w:val="24"/>
          <w:lang w:val="cy-GB"/>
        </w:rPr>
      </w:pPr>
    </w:p>
    <w:p w14:paraId="14F0930F" w14:textId="77777777" w:rsidR="007C4C68" w:rsidRDefault="007C4C68">
      <w:p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 xml:space="preserve">Apwyntiadau Podiatreg, </w:t>
      </w:r>
    </w:p>
    <w:p w14:paraId="6C465667" w14:textId="77777777" w:rsidR="007C4C68" w:rsidRDefault="007C4C68">
      <w:p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>Ysbyty Sirol Trefaldwyn, Ffordd Llanfair, Y Drenewydd, Powys, SY16 2DW</w:t>
      </w:r>
    </w:p>
    <w:p w14:paraId="616D90D9" w14:textId="77777777" w:rsidR="007C4C68" w:rsidRDefault="007C4C68">
      <w:pPr>
        <w:rPr>
          <w:rFonts w:ascii="Verdana" w:hAnsi="Verdana"/>
          <w:szCs w:val="24"/>
          <w:lang w:val="cy-GB"/>
        </w:rPr>
      </w:pPr>
    </w:p>
    <w:p w14:paraId="435AB02B" w14:textId="77777777" w:rsidR="007C4C68" w:rsidRDefault="007C4C68">
      <w:pPr>
        <w:rPr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>Ffôn: 0845 840 1234 / 01686 613200   Ffacs: 01686 617238</w:t>
      </w:r>
    </w:p>
    <w:p w14:paraId="09254B93" w14:textId="77777777" w:rsidR="007C4C68" w:rsidRDefault="007C4C68">
      <w:pPr>
        <w:rPr>
          <w:rFonts w:ascii="Verdana" w:hAnsi="Verdana"/>
          <w:szCs w:val="24"/>
          <w:lang w:val="cy-GB"/>
        </w:rPr>
      </w:pPr>
    </w:p>
    <w:p w14:paraId="76D0F3BB" w14:textId="77777777" w:rsidR="007C4C68" w:rsidRDefault="007C4C68">
      <w:pPr>
        <w:rPr>
          <w:rStyle w:val="Hyperlink"/>
          <w:rFonts w:ascii="Verdana" w:hAnsi="Verdana"/>
          <w:szCs w:val="24"/>
          <w:lang w:val="cy-GB"/>
        </w:rPr>
      </w:pPr>
      <w:r>
        <w:rPr>
          <w:rFonts w:ascii="Verdana" w:hAnsi="Verdana"/>
          <w:szCs w:val="24"/>
          <w:lang w:val="cy-GB"/>
        </w:rPr>
        <w:t xml:space="preserve">E-bost: </w:t>
      </w:r>
      <w:hyperlink r:id="rId12" w:history="1">
        <w:r>
          <w:rPr>
            <w:rStyle w:val="Hyperlink"/>
            <w:rFonts w:ascii="Verdana" w:hAnsi="Verdana"/>
            <w:noProof/>
            <w:szCs w:val="24"/>
          </w:rPr>
          <w:t>contact.centre@wales.nhs.uk</w:t>
        </w:r>
      </w:hyperlink>
    </w:p>
    <w:p w14:paraId="49234904" w14:textId="77777777" w:rsidR="007C4C68" w:rsidRDefault="007C4C68">
      <w:pPr>
        <w:rPr>
          <w:rFonts w:ascii="Verdana" w:hAnsi="Verdana"/>
          <w:szCs w:val="24"/>
          <w:lang w:val="cy-GB"/>
        </w:rPr>
      </w:pPr>
    </w:p>
    <w:sectPr w:rsidR="007C4C68">
      <w:head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B82C" w14:textId="77777777" w:rsidR="001D1E60" w:rsidRDefault="001D1E6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889708F" w14:textId="77777777" w:rsidR="001D1E60" w:rsidRDefault="001D1E6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345E" w14:textId="77777777" w:rsidR="001D1E60" w:rsidRDefault="001D1E6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B8117FB" w14:textId="77777777" w:rsidR="001D1E60" w:rsidRDefault="001D1E6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07DB" w14:textId="77777777" w:rsidR="007C4C68" w:rsidRDefault="001D1DDC">
    <w:pPr>
      <w:pStyle w:val="Header"/>
      <w:tabs>
        <w:tab w:val="clear" w:pos="4513"/>
        <w:tab w:val="clear" w:pos="9026"/>
        <w:tab w:val="left" w:pos="3389"/>
      </w:tabs>
      <w:rPr>
        <w:szCs w:val="24"/>
      </w:rPr>
    </w:pPr>
    <w:r>
      <w:rPr>
        <w:noProof/>
        <w:snapToGrid/>
        <w:szCs w:val="24"/>
      </w:rPr>
      <w:drawing>
        <wp:inline distT="0" distB="0" distL="0" distR="0" wp14:anchorId="1091E71D" wp14:editId="485BF9EF">
          <wp:extent cx="1590675" cy="4476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159"/>
    <w:multiLevelType w:val="hybridMultilevel"/>
    <w:tmpl w:val="5DF635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5C"/>
    <w:rsid w:val="00091245"/>
    <w:rsid w:val="000A01FF"/>
    <w:rsid w:val="000A3244"/>
    <w:rsid w:val="000A7B42"/>
    <w:rsid w:val="0011486E"/>
    <w:rsid w:val="00121375"/>
    <w:rsid w:val="00174EAE"/>
    <w:rsid w:val="001D1DDC"/>
    <w:rsid w:val="001D1E60"/>
    <w:rsid w:val="002602B4"/>
    <w:rsid w:val="00273213"/>
    <w:rsid w:val="0027496D"/>
    <w:rsid w:val="00295B68"/>
    <w:rsid w:val="002C50F2"/>
    <w:rsid w:val="002D0363"/>
    <w:rsid w:val="002E04CF"/>
    <w:rsid w:val="002E232A"/>
    <w:rsid w:val="00301C88"/>
    <w:rsid w:val="00316B17"/>
    <w:rsid w:val="00341957"/>
    <w:rsid w:val="0035448B"/>
    <w:rsid w:val="00365B59"/>
    <w:rsid w:val="00394D33"/>
    <w:rsid w:val="003F1409"/>
    <w:rsid w:val="00487E2F"/>
    <w:rsid w:val="004A63B8"/>
    <w:rsid w:val="004A6CB2"/>
    <w:rsid w:val="004F0963"/>
    <w:rsid w:val="00515AB9"/>
    <w:rsid w:val="00534BB2"/>
    <w:rsid w:val="00535F55"/>
    <w:rsid w:val="005F3500"/>
    <w:rsid w:val="0061756B"/>
    <w:rsid w:val="00645B4D"/>
    <w:rsid w:val="00690DE3"/>
    <w:rsid w:val="006A7F2F"/>
    <w:rsid w:val="006B7106"/>
    <w:rsid w:val="006D1368"/>
    <w:rsid w:val="006D18BF"/>
    <w:rsid w:val="00702DD3"/>
    <w:rsid w:val="007601DC"/>
    <w:rsid w:val="00773E2E"/>
    <w:rsid w:val="00792989"/>
    <w:rsid w:val="007B0200"/>
    <w:rsid w:val="007C4C68"/>
    <w:rsid w:val="007E20A6"/>
    <w:rsid w:val="00811E28"/>
    <w:rsid w:val="0082124E"/>
    <w:rsid w:val="008310F3"/>
    <w:rsid w:val="00904987"/>
    <w:rsid w:val="0091419B"/>
    <w:rsid w:val="00960E53"/>
    <w:rsid w:val="00962175"/>
    <w:rsid w:val="009765A2"/>
    <w:rsid w:val="009A7B06"/>
    <w:rsid w:val="009B4D82"/>
    <w:rsid w:val="009E6E41"/>
    <w:rsid w:val="009E7AF2"/>
    <w:rsid w:val="009E7CD5"/>
    <w:rsid w:val="00A53669"/>
    <w:rsid w:val="00A746D1"/>
    <w:rsid w:val="00A76BD9"/>
    <w:rsid w:val="00A94ACC"/>
    <w:rsid w:val="00A96575"/>
    <w:rsid w:val="00AB333C"/>
    <w:rsid w:val="00AF4933"/>
    <w:rsid w:val="00B047C8"/>
    <w:rsid w:val="00B32421"/>
    <w:rsid w:val="00BF0FF2"/>
    <w:rsid w:val="00C27FFD"/>
    <w:rsid w:val="00C43793"/>
    <w:rsid w:val="00C7106D"/>
    <w:rsid w:val="00C86721"/>
    <w:rsid w:val="00CC4D48"/>
    <w:rsid w:val="00D36A4F"/>
    <w:rsid w:val="00D9340C"/>
    <w:rsid w:val="00DA4B7B"/>
    <w:rsid w:val="00DD1587"/>
    <w:rsid w:val="00DF2344"/>
    <w:rsid w:val="00E1095C"/>
    <w:rsid w:val="00E841A1"/>
    <w:rsid w:val="00E84703"/>
    <w:rsid w:val="00EB4D62"/>
    <w:rsid w:val="00ED33B4"/>
    <w:rsid w:val="00ED5973"/>
    <w:rsid w:val="00EE2EAD"/>
    <w:rsid w:val="00EF7CA2"/>
    <w:rsid w:val="00F10ACE"/>
    <w:rsid w:val="00F24357"/>
    <w:rsid w:val="00F26CE8"/>
    <w:rsid w:val="00F50815"/>
    <w:rsid w:val="00F66201"/>
    <w:rsid w:val="00F875A0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22F7B46"/>
  <w15:docId w15:val="{F454B665-1F44-4A28-BB12-770EEDA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cs="Times New Roman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cs="Times New Roman"/>
      <w:b/>
      <w:sz w:val="36"/>
      <w:lang w:val="en-GB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aps/>
      <w:sz w:val="3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</w:rPr>
  </w:style>
  <w:style w:type="paragraph" w:styleId="Footer">
    <w:name w:val="footer"/>
    <w:basedOn w:val="Normal"/>
    <w:link w:val="Hyperlink"/>
    <w:uiPriority w:val="99"/>
    <w:pPr>
      <w:tabs>
        <w:tab w:val="center" w:pos="4513"/>
        <w:tab w:val="right" w:pos="9026"/>
      </w:tabs>
    </w:pPr>
    <w:rPr>
      <w:lang w:val="cy-GB"/>
    </w:rPr>
  </w:style>
  <w:style w:type="character" w:customStyle="1" w:styleId="TroedynNod">
    <w:name w:val="Troedyn Nod"/>
    <w:basedOn w:val="DefaultParagraphFont"/>
    <w:uiPriority w:val="99"/>
    <w:locked/>
    <w:rPr>
      <w:sz w:val="24"/>
    </w:rPr>
  </w:style>
  <w:style w:type="character" w:styleId="Hyperlink">
    <w:name w:val="Hyperlink"/>
    <w:aliases w:val="Footer Char"/>
    <w:basedOn w:val="DefaultParagraphFont"/>
    <w:link w:val="Footer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.centre@wales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euk.org.uk/cymru/powys/our-services/footcar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AF7D7DB59EE4C8CFD2784F0D35080" ma:contentTypeVersion="4" ma:contentTypeDescription="Create a new document." ma:contentTypeScope="" ma:versionID="179b6a14d8410063f5a0cf4617241fe6">
  <xsd:schema xmlns:xsd="http://www.w3.org/2001/XMLSchema" xmlns:xs="http://www.w3.org/2001/XMLSchema" xmlns:p="http://schemas.microsoft.com/office/2006/metadata/properties" xmlns:ns3="1769b6d0-5fe4-4170-87f4-c140bd8af994" targetNamespace="http://schemas.microsoft.com/office/2006/metadata/properties" ma:root="true" ma:fieldsID="3ebab7325264c016e64e58d2cd68fdcc" ns3:_="">
    <xsd:import namespace="1769b6d0-5fe4-4170-87f4-c140bd8af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b6d0-5fe4-4170-87f4-c140bd8a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816B-BFA7-4A06-AF04-74498D56BDD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769b6d0-5fe4-4170-87f4-c140bd8af9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C29128-408F-4176-9915-764C8058F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FDD6E-B802-4370-8966-43B9A5CB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9b6d0-5fe4-4170-87f4-c140bd8af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24672-E125-4248-A1BF-45D6394E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Referal form need to be able to categorise medical need and podistry need</vt:lpstr>
      <vt:lpstr>Referal form need to be able to categorise medical need and podistry need</vt:lpstr>
    </vt:vector>
  </TitlesOfParts>
  <Company>Northern B'ham Comm Health</Company>
  <LinksUpToDate>false</LinksUpToDate>
  <CharactersWithSpaces>2487</CharactersWithSpaces>
  <SharedDoc>false</SharedDoc>
  <HLinks>
    <vt:vector size="12" baseType="variant"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mailto:contact.centre@wales.nhs.uk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http://www.ageuk.org.uk/cymru/powys/our-services/footcare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Referal form need to be able to categorise medical need and podistry need</dc:title>
  <dc:creator>Peter.Taylor7@wales.nhs.uk</dc:creator>
  <cp:lastModifiedBy>Peter Taylor (Powys Teaching Health Board – Out Patients)</cp:lastModifiedBy>
  <cp:revision>2</cp:revision>
  <cp:lastPrinted>2020-08-13T09:36:00Z</cp:lastPrinted>
  <dcterms:created xsi:type="dcterms:W3CDTF">2020-08-13T09:38:00Z</dcterms:created>
  <dcterms:modified xsi:type="dcterms:W3CDTF">2020-08-13T09:38:00Z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0x0101008D3AF7D7DB59EE4C8CFD2784F0D35080</vt:lpwstr>
  </property>
  <property fmtid="{D5CDD505-2E9C-101B-9397-08002B2CF9AE}" pid="3" name="_NewReviewCycle">
    <vt:lpwstr/>
  </property>
  <property fmtid="{D5CDD505-2E9C-101B-9397-08002B2CF9AE}" pid="4" name="_AdHocReviewCycleID">
    <vt:i4>-1876651728</vt:i4>
  </property>
  <property fmtid="{D5CDD505-2E9C-101B-9397-08002B2CF9AE}" pid="5" name="_EmailSubject">
    <vt:lpwstr>New Podiatry Referrals</vt:lpwstr>
  </property>
  <property fmtid="{D5CDD505-2E9C-101B-9397-08002B2CF9AE}" pid="6" name="_AuthorEmail">
    <vt:lpwstr>Christine.Evans5@wales.nhs.uk</vt:lpwstr>
  </property>
  <property fmtid="{D5CDD505-2E9C-101B-9397-08002B2CF9AE}" pid="7" name="_AuthorEmailDisplayName">
    <vt:lpwstr>Christine Evans (Powys Teaching Health Board -  Primary Care)</vt:lpwstr>
  </property>
  <property fmtid="{D5CDD505-2E9C-101B-9397-08002B2CF9AE}" pid="8" name="_PreviousAdHocReviewCycleID">
    <vt:i4>-1270505132</vt:i4>
  </property>
</Properties>
</file>